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36050" w14:textId="519DF6CC" w:rsidR="00525BA6" w:rsidRDefault="001C1E64" w:rsidP="00A820A3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>
        <w:rPr>
          <w:b/>
          <w:sz w:val="44"/>
          <w:szCs w:val="44"/>
          <w:u w:val="single"/>
        </w:rPr>
        <w:t>“Dear Future Generations…SORRY!” Rubric</w:t>
      </w:r>
    </w:p>
    <w:p w14:paraId="23789760" w14:textId="070648BD" w:rsidR="002A5CFA" w:rsidRPr="002A5CFA" w:rsidRDefault="002A5CFA" w:rsidP="002A5CFA">
      <w:pPr>
        <w:spacing w:before="160"/>
        <w:ind w:left="-120"/>
        <w:rPr>
          <w:rFonts w:cs="Times New Roman"/>
          <w:sz w:val="22"/>
          <w:szCs w:val="22"/>
        </w:rPr>
      </w:pPr>
      <w:r w:rsidRPr="002A5CFA">
        <w:rPr>
          <w:rFonts w:cs="Arial"/>
          <w:b/>
          <w:bCs/>
          <w:color w:val="000000"/>
          <w:sz w:val="22"/>
          <w:szCs w:val="22"/>
          <w:u w:val="single"/>
        </w:rPr>
        <w:t>Prompt:</w:t>
      </w:r>
      <w:r>
        <w:rPr>
          <w:rFonts w:cs="Arial"/>
          <w:b/>
          <w:bCs/>
          <w:color w:val="000000"/>
          <w:sz w:val="22"/>
          <w:szCs w:val="22"/>
        </w:rPr>
        <w:t xml:space="preserve"> </w:t>
      </w:r>
      <w:r w:rsidRPr="002A5CFA">
        <w:rPr>
          <w:rFonts w:cs="Arial"/>
          <w:b/>
          <w:bCs/>
          <w:color w:val="000000"/>
          <w:sz w:val="22"/>
          <w:szCs w:val="22"/>
        </w:rPr>
        <w:t>Imagine you are able to come back from the future. You see mother Earth as she used to be. Are you willing to say goodbye or make a plea to extend her life?</w:t>
      </w:r>
    </w:p>
    <w:p w14:paraId="6453F9E4" w14:textId="77777777" w:rsidR="002A5CFA" w:rsidRPr="002A5CFA" w:rsidRDefault="002A5CFA" w:rsidP="002A5CFA">
      <w:pPr>
        <w:rPr>
          <w:rFonts w:eastAsia="Times New Roman" w:cs="Times New Roman"/>
          <w:sz w:val="22"/>
          <w:szCs w:val="22"/>
        </w:rPr>
      </w:pPr>
      <w:r w:rsidRPr="002A5CFA">
        <w:rPr>
          <w:rFonts w:eastAsia="Times New Roman" w:cs="Arial"/>
          <w:i/>
          <w:iCs/>
          <w:color w:val="000000"/>
          <w:sz w:val="22"/>
          <w:szCs w:val="22"/>
        </w:rPr>
        <w:t>After reading, researching, DOCUMENTING, AND/OR PRESENTING ON TOPICS WITHIN HUMAN SUSTAINABILITY, AND USING NOTES FROM PRESENTATIONS, TEXTS, RESEARCH, AND DATA GATHERED FROM GRAPHS AND TRENDS, write a PLEA OR GOODBYE LETTER in which you explain BOTH THE PROBLEMS AND THE SOLUTIONS OF HUMAN SUSTAINABILITY. Support your discussion with evidence from the texts.</w:t>
      </w:r>
    </w:p>
    <w:p w14:paraId="58DA3436" w14:textId="77777777" w:rsidR="00904B23" w:rsidRDefault="00904B23" w:rsidP="00904B2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4"/>
        <w:gridCol w:w="13"/>
        <w:gridCol w:w="1441"/>
        <w:gridCol w:w="330"/>
        <w:gridCol w:w="1586"/>
        <w:gridCol w:w="185"/>
        <w:gridCol w:w="1769"/>
        <w:gridCol w:w="2622"/>
      </w:tblGrid>
      <w:tr w:rsidR="002A5CFA" w14:paraId="60405233" w14:textId="77777777" w:rsidTr="002A5CFA">
        <w:trPr>
          <w:jc w:val="center"/>
        </w:trPr>
        <w:tc>
          <w:tcPr>
            <w:tcW w:w="2107" w:type="dxa"/>
            <w:gridSpan w:val="2"/>
          </w:tcPr>
          <w:p w14:paraId="4611E32B" w14:textId="77777777" w:rsidR="00904B23" w:rsidRDefault="00904B23" w:rsidP="00904B23">
            <w:r>
              <w:t>NGSS Strand</w:t>
            </w:r>
          </w:p>
        </w:tc>
        <w:tc>
          <w:tcPr>
            <w:tcW w:w="1771" w:type="dxa"/>
            <w:gridSpan w:val="2"/>
          </w:tcPr>
          <w:p w14:paraId="3744C383" w14:textId="77777777" w:rsidR="00904B23" w:rsidRDefault="00904B23" w:rsidP="00904B23">
            <w:r>
              <w:t xml:space="preserve">Not Yet </w:t>
            </w:r>
          </w:p>
        </w:tc>
        <w:tc>
          <w:tcPr>
            <w:tcW w:w="1771" w:type="dxa"/>
            <w:gridSpan w:val="2"/>
          </w:tcPr>
          <w:p w14:paraId="640D38BA" w14:textId="77777777" w:rsidR="00904B23" w:rsidRDefault="00904B23" w:rsidP="00904B23">
            <w:r>
              <w:t>Approaches Expectations</w:t>
            </w:r>
          </w:p>
        </w:tc>
        <w:tc>
          <w:tcPr>
            <w:tcW w:w="1769" w:type="dxa"/>
          </w:tcPr>
          <w:p w14:paraId="6A4623FD" w14:textId="77777777" w:rsidR="00904B23" w:rsidRDefault="00904B23" w:rsidP="00904B23">
            <w:r>
              <w:t>Meets Expectations</w:t>
            </w:r>
          </w:p>
        </w:tc>
        <w:tc>
          <w:tcPr>
            <w:tcW w:w="2622" w:type="dxa"/>
          </w:tcPr>
          <w:p w14:paraId="1FDF9ABF" w14:textId="77777777" w:rsidR="00904B23" w:rsidRDefault="00904B23" w:rsidP="00904B23">
            <w:r>
              <w:t>Advanced</w:t>
            </w:r>
          </w:p>
        </w:tc>
      </w:tr>
      <w:tr w:rsidR="002A5CFA" w14:paraId="7B9583C6" w14:textId="77777777" w:rsidTr="002A5CFA">
        <w:trPr>
          <w:jc w:val="center"/>
        </w:trPr>
        <w:tc>
          <w:tcPr>
            <w:tcW w:w="2107" w:type="dxa"/>
            <w:gridSpan w:val="2"/>
          </w:tcPr>
          <w:p w14:paraId="1E9E4CF0" w14:textId="0633DBB1" w:rsidR="00904B23" w:rsidRDefault="001C1E64" w:rsidP="00904B23">
            <w:r>
              <w:t>Content</w:t>
            </w:r>
          </w:p>
        </w:tc>
        <w:tc>
          <w:tcPr>
            <w:tcW w:w="1771" w:type="dxa"/>
            <w:gridSpan w:val="2"/>
          </w:tcPr>
          <w:p w14:paraId="39FA67EF" w14:textId="77777777" w:rsidR="00904B23" w:rsidRDefault="00904B23" w:rsidP="00904B23">
            <w:pPr>
              <w:pStyle w:val="BodyText"/>
              <w:spacing w:line="253" w:lineRule="auto"/>
              <w:ind w:left="106" w:firstLine="0"/>
            </w:pPr>
            <w:r>
              <w:rPr>
                <w:w w:val="105"/>
              </w:rPr>
              <w:t>I</w:t>
            </w:r>
            <w:r>
              <w:rPr>
                <w:spacing w:val="1"/>
                <w:w w:val="105"/>
              </w:rPr>
              <w:t>dent</w:t>
            </w:r>
            <w:r>
              <w:rPr>
                <w:w w:val="105"/>
              </w:rPr>
              <w:t>ifi</w:t>
            </w:r>
            <w:r>
              <w:rPr>
                <w:spacing w:val="1"/>
                <w:w w:val="105"/>
              </w:rPr>
              <w:t>e</w:t>
            </w:r>
            <w:r>
              <w:rPr>
                <w:w w:val="105"/>
              </w:rPr>
              <w:t>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1"/>
                <w:w w:val="105"/>
              </w:rPr>
              <w:t>o</w:t>
            </w:r>
            <w:r>
              <w:rPr>
                <w:w w:val="105"/>
              </w:rPr>
              <w:t>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1"/>
                <w:w w:val="105"/>
              </w:rPr>
              <w:t>other</w:t>
            </w:r>
            <w:r>
              <w:rPr>
                <w:spacing w:val="2"/>
                <w:w w:val="105"/>
              </w:rPr>
              <w:t>w</w:t>
            </w:r>
            <w:r>
              <w:rPr>
                <w:w w:val="105"/>
              </w:rPr>
              <w:t>i</w:t>
            </w:r>
            <w:r>
              <w:rPr>
                <w:spacing w:val="1"/>
                <w:w w:val="105"/>
              </w:rPr>
              <w:t>s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1"/>
                <w:w w:val="105"/>
              </w:rPr>
              <w:t>app</w:t>
            </w:r>
            <w:r>
              <w:rPr>
                <w:w w:val="105"/>
              </w:rPr>
              <w:t>li</w:t>
            </w:r>
            <w:r>
              <w:rPr>
                <w:spacing w:val="1"/>
                <w:w w:val="105"/>
              </w:rPr>
              <w:t>e</w:t>
            </w:r>
            <w:r>
              <w:rPr>
                <w:w w:val="105"/>
              </w:rPr>
              <w:t>s</w:t>
            </w:r>
            <w:r>
              <w:rPr>
                <w:w w:val="103"/>
              </w:rPr>
              <w:t xml:space="preserve"> </w:t>
            </w:r>
            <w:r>
              <w:rPr>
                <w:w w:val="105"/>
              </w:rPr>
              <w:t>i</w:t>
            </w:r>
            <w:r>
              <w:rPr>
                <w:spacing w:val="1"/>
                <w:w w:val="105"/>
              </w:rPr>
              <w:t>rre</w:t>
            </w:r>
            <w:r>
              <w:rPr>
                <w:w w:val="105"/>
              </w:rPr>
              <w:t>l</w:t>
            </w:r>
            <w:r>
              <w:rPr>
                <w:spacing w:val="1"/>
                <w:w w:val="105"/>
              </w:rPr>
              <w:t>evan</w:t>
            </w:r>
            <w:r>
              <w:rPr>
                <w:w w:val="105"/>
              </w:rPr>
              <w:t>t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1"/>
                <w:w w:val="105"/>
              </w:rPr>
              <w:t>conten</w:t>
            </w:r>
            <w:r>
              <w:rPr>
                <w:w w:val="105"/>
              </w:rPr>
              <w:t>t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2"/>
                <w:w w:val="105"/>
              </w:rPr>
              <w:t>O</w:t>
            </w:r>
            <w:r>
              <w:rPr>
                <w:w w:val="105"/>
              </w:rPr>
              <w:t>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1"/>
                <w:w w:val="105"/>
              </w:rPr>
              <w:t>re</w:t>
            </w:r>
            <w:r>
              <w:rPr>
                <w:w w:val="105"/>
              </w:rPr>
              <w:t>l</w:t>
            </w:r>
            <w:r>
              <w:rPr>
                <w:spacing w:val="1"/>
                <w:w w:val="105"/>
              </w:rPr>
              <w:t>evan</w:t>
            </w:r>
            <w:r>
              <w:rPr>
                <w:w w:val="105"/>
              </w:rPr>
              <w:t>t</w:t>
            </w:r>
            <w:r>
              <w:rPr>
                <w:w w:val="103"/>
              </w:rPr>
              <w:t xml:space="preserve"> </w:t>
            </w:r>
            <w:r>
              <w:rPr>
                <w:spacing w:val="1"/>
                <w:w w:val="105"/>
              </w:rPr>
              <w:t>conten</w:t>
            </w:r>
            <w:r>
              <w:rPr>
                <w:w w:val="105"/>
              </w:rPr>
              <w:t>t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2"/>
                <w:w w:val="105"/>
              </w:rPr>
              <w:t>w</w:t>
            </w:r>
            <w:r>
              <w:rPr>
                <w:w w:val="105"/>
              </w:rPr>
              <w:t>i</w:t>
            </w:r>
            <w:r>
              <w:rPr>
                <w:spacing w:val="1"/>
                <w:w w:val="105"/>
              </w:rPr>
              <w:t>t</w:t>
            </w:r>
            <w:r>
              <w:rPr>
                <w:w w:val="105"/>
              </w:rPr>
              <w:t>h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2"/>
                <w:w w:val="105"/>
              </w:rPr>
              <w:t>m</w:t>
            </w:r>
            <w:r>
              <w:rPr>
                <w:spacing w:val="1"/>
                <w:w w:val="105"/>
              </w:rPr>
              <w:t>a</w:t>
            </w:r>
            <w:r>
              <w:rPr>
                <w:w w:val="105"/>
              </w:rPr>
              <w:t>j</w:t>
            </w:r>
            <w:r>
              <w:rPr>
                <w:spacing w:val="1"/>
                <w:w w:val="105"/>
              </w:rPr>
              <w:t>o</w:t>
            </w:r>
            <w:r>
              <w:rPr>
                <w:w w:val="105"/>
              </w:rPr>
              <w:t>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1"/>
                <w:w w:val="105"/>
              </w:rPr>
              <w:t>error</w:t>
            </w:r>
            <w:r>
              <w:rPr>
                <w:w w:val="105"/>
              </w:rPr>
              <w:t>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1"/>
                <w:w w:val="105"/>
              </w:rPr>
              <w:t>o</w:t>
            </w:r>
            <w:r>
              <w:rPr>
                <w:w w:val="105"/>
              </w:rPr>
              <w:t>r</w:t>
            </w:r>
            <w:r>
              <w:rPr>
                <w:w w:val="103"/>
              </w:rPr>
              <w:t xml:space="preserve"> </w:t>
            </w:r>
            <w:r>
              <w:rPr>
                <w:spacing w:val="1"/>
                <w:w w:val="105"/>
              </w:rPr>
              <w:t>o</w:t>
            </w:r>
            <w:r>
              <w:rPr>
                <w:spacing w:val="2"/>
                <w:w w:val="105"/>
              </w:rPr>
              <w:t>m</w:t>
            </w:r>
            <w:r>
              <w:rPr>
                <w:w w:val="105"/>
              </w:rPr>
              <w:t>i</w:t>
            </w:r>
            <w:r>
              <w:rPr>
                <w:spacing w:val="1"/>
                <w:w w:val="105"/>
              </w:rPr>
              <w:t>ss</w:t>
            </w:r>
            <w:r>
              <w:rPr>
                <w:w w:val="105"/>
              </w:rPr>
              <w:t>i</w:t>
            </w:r>
            <w:r>
              <w:rPr>
                <w:spacing w:val="1"/>
                <w:w w:val="105"/>
              </w:rPr>
              <w:t>ons</w:t>
            </w:r>
            <w:r>
              <w:rPr>
                <w:w w:val="105"/>
              </w:rPr>
              <w:t>.</w:t>
            </w:r>
          </w:p>
          <w:p w14:paraId="56720002" w14:textId="77777777" w:rsidR="00904B23" w:rsidRDefault="00904B23" w:rsidP="00904B23"/>
        </w:tc>
        <w:tc>
          <w:tcPr>
            <w:tcW w:w="1771" w:type="dxa"/>
            <w:gridSpan w:val="2"/>
          </w:tcPr>
          <w:p w14:paraId="6E7731CD" w14:textId="77777777" w:rsidR="00904B23" w:rsidRDefault="00904B23" w:rsidP="00904B23">
            <w:pPr>
              <w:pStyle w:val="BodyText"/>
              <w:spacing w:line="253" w:lineRule="auto"/>
              <w:ind w:left="106" w:firstLine="0"/>
            </w:pPr>
            <w:r>
              <w:rPr>
                <w:w w:val="105"/>
              </w:rPr>
              <w:t>I</w:t>
            </w:r>
            <w:r>
              <w:rPr>
                <w:spacing w:val="1"/>
                <w:w w:val="105"/>
              </w:rPr>
              <w:t>dent</w:t>
            </w:r>
            <w:r>
              <w:rPr>
                <w:w w:val="105"/>
              </w:rPr>
              <w:t>ifi</w:t>
            </w:r>
            <w:r>
              <w:rPr>
                <w:spacing w:val="1"/>
                <w:w w:val="105"/>
              </w:rPr>
              <w:t>e</w:t>
            </w:r>
            <w:r>
              <w:rPr>
                <w:w w:val="105"/>
              </w:rPr>
              <w:t>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1"/>
                <w:w w:val="105"/>
              </w:rPr>
              <w:t>o</w:t>
            </w:r>
            <w:r>
              <w:rPr>
                <w:w w:val="105"/>
              </w:rPr>
              <w:t>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1"/>
                <w:w w:val="105"/>
              </w:rPr>
              <w:t>other</w:t>
            </w:r>
            <w:r>
              <w:rPr>
                <w:spacing w:val="2"/>
                <w:w w:val="105"/>
              </w:rPr>
              <w:t>w</w:t>
            </w:r>
            <w:r>
              <w:rPr>
                <w:w w:val="105"/>
              </w:rPr>
              <w:t>i</w:t>
            </w:r>
            <w:r>
              <w:rPr>
                <w:spacing w:val="1"/>
                <w:w w:val="105"/>
              </w:rPr>
              <w:t>s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1"/>
                <w:w w:val="105"/>
              </w:rPr>
              <w:t>app</w:t>
            </w:r>
            <w:r>
              <w:rPr>
                <w:w w:val="105"/>
              </w:rPr>
              <w:t>li</w:t>
            </w:r>
            <w:r>
              <w:rPr>
                <w:spacing w:val="1"/>
                <w:w w:val="105"/>
              </w:rPr>
              <w:t>e</w:t>
            </w:r>
            <w:r>
              <w:rPr>
                <w:w w:val="105"/>
              </w:rPr>
              <w:t>s</w:t>
            </w:r>
            <w:r>
              <w:rPr>
                <w:w w:val="103"/>
              </w:rPr>
              <w:t xml:space="preserve"> </w:t>
            </w:r>
            <w:r>
              <w:rPr>
                <w:spacing w:val="1"/>
                <w:w w:val="105"/>
              </w:rPr>
              <w:t>re</w:t>
            </w:r>
            <w:r>
              <w:rPr>
                <w:w w:val="105"/>
              </w:rPr>
              <w:t>l</w:t>
            </w:r>
            <w:r>
              <w:rPr>
                <w:spacing w:val="1"/>
                <w:w w:val="105"/>
              </w:rPr>
              <w:t>evan</w:t>
            </w:r>
            <w:r>
              <w:rPr>
                <w:w w:val="105"/>
              </w:rPr>
              <w:t>t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1"/>
                <w:w w:val="105"/>
              </w:rPr>
              <w:t>conten</w:t>
            </w:r>
            <w:r>
              <w:rPr>
                <w:w w:val="105"/>
              </w:rPr>
              <w:t>t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2"/>
                <w:w w:val="105"/>
              </w:rPr>
              <w:t>w</w:t>
            </w:r>
            <w:r>
              <w:rPr>
                <w:w w:val="105"/>
              </w:rPr>
              <w:t>i</w:t>
            </w:r>
            <w:r>
              <w:rPr>
                <w:spacing w:val="1"/>
                <w:w w:val="105"/>
              </w:rPr>
              <w:t>t</w:t>
            </w:r>
            <w:r>
              <w:rPr>
                <w:w w:val="105"/>
              </w:rPr>
              <w:t>h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2"/>
                <w:w w:val="105"/>
              </w:rPr>
              <w:t>m</w:t>
            </w:r>
            <w:r>
              <w:rPr>
                <w:w w:val="105"/>
              </w:rPr>
              <w:t>i</w:t>
            </w:r>
            <w:r>
              <w:rPr>
                <w:spacing w:val="1"/>
                <w:w w:val="105"/>
              </w:rPr>
              <w:t>no</w:t>
            </w:r>
            <w:r>
              <w:rPr>
                <w:w w:val="105"/>
              </w:rPr>
              <w:t>r</w:t>
            </w:r>
            <w:r>
              <w:rPr>
                <w:w w:val="103"/>
              </w:rPr>
              <w:t xml:space="preserve"> </w:t>
            </w:r>
            <w:r>
              <w:rPr>
                <w:spacing w:val="1"/>
                <w:w w:val="105"/>
              </w:rPr>
              <w:t>error</w:t>
            </w:r>
            <w:r>
              <w:rPr>
                <w:w w:val="105"/>
              </w:rPr>
              <w:t>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1"/>
                <w:w w:val="105"/>
              </w:rPr>
              <w:t>o</w:t>
            </w:r>
            <w:r>
              <w:rPr>
                <w:w w:val="105"/>
              </w:rPr>
              <w:t>r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1"/>
                <w:w w:val="105"/>
              </w:rPr>
              <w:t>o</w:t>
            </w:r>
            <w:r>
              <w:rPr>
                <w:spacing w:val="2"/>
                <w:w w:val="105"/>
              </w:rPr>
              <w:t>m</w:t>
            </w:r>
            <w:r>
              <w:rPr>
                <w:w w:val="105"/>
              </w:rPr>
              <w:t>i</w:t>
            </w:r>
            <w:r>
              <w:rPr>
                <w:spacing w:val="1"/>
                <w:w w:val="105"/>
              </w:rPr>
              <w:t>ss</w:t>
            </w:r>
            <w:r>
              <w:rPr>
                <w:w w:val="105"/>
              </w:rPr>
              <w:t>i</w:t>
            </w:r>
            <w:r>
              <w:rPr>
                <w:spacing w:val="1"/>
                <w:w w:val="105"/>
              </w:rPr>
              <w:t>ons</w:t>
            </w:r>
            <w:r>
              <w:rPr>
                <w:w w:val="105"/>
              </w:rPr>
              <w:t>.</w:t>
            </w:r>
          </w:p>
          <w:p w14:paraId="6DBE86F2" w14:textId="77777777" w:rsidR="00904B23" w:rsidRDefault="00904B23" w:rsidP="00904B23"/>
        </w:tc>
        <w:tc>
          <w:tcPr>
            <w:tcW w:w="1769" w:type="dxa"/>
          </w:tcPr>
          <w:p w14:paraId="79D5BD33" w14:textId="77777777" w:rsidR="00904B23" w:rsidRDefault="00904B23" w:rsidP="001C1E64">
            <w:pPr>
              <w:pStyle w:val="BodyText"/>
              <w:spacing w:line="253" w:lineRule="auto"/>
              <w:ind w:left="106" w:firstLine="0"/>
              <w:rPr>
                <w:spacing w:val="1"/>
                <w:w w:val="105"/>
              </w:rPr>
            </w:pPr>
            <w:r>
              <w:rPr>
                <w:spacing w:val="1"/>
                <w:w w:val="105"/>
              </w:rPr>
              <w:t>Exp</w:t>
            </w:r>
            <w:r>
              <w:rPr>
                <w:w w:val="105"/>
              </w:rPr>
              <w:t>l</w:t>
            </w:r>
            <w:r>
              <w:rPr>
                <w:spacing w:val="1"/>
                <w:w w:val="105"/>
              </w:rPr>
              <w:t>a</w:t>
            </w:r>
            <w:r>
              <w:rPr>
                <w:w w:val="105"/>
              </w:rPr>
              <w:t>i</w:t>
            </w:r>
            <w:r>
              <w:rPr>
                <w:spacing w:val="1"/>
                <w:w w:val="105"/>
              </w:rPr>
              <w:t>n</w:t>
            </w:r>
            <w:r>
              <w:rPr>
                <w:w w:val="105"/>
              </w:rPr>
              <w:t>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1"/>
                <w:w w:val="105"/>
              </w:rPr>
              <w:t>o</w:t>
            </w:r>
            <w:r>
              <w:rPr>
                <w:w w:val="105"/>
              </w:rPr>
              <w:t>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1"/>
                <w:w w:val="105"/>
              </w:rPr>
              <w:t>other</w:t>
            </w:r>
            <w:r>
              <w:rPr>
                <w:spacing w:val="2"/>
                <w:w w:val="105"/>
              </w:rPr>
              <w:t>w</w:t>
            </w:r>
            <w:r>
              <w:rPr>
                <w:w w:val="105"/>
              </w:rPr>
              <w:t>i</w:t>
            </w:r>
            <w:r>
              <w:rPr>
                <w:spacing w:val="1"/>
                <w:w w:val="105"/>
              </w:rPr>
              <w:t>s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1"/>
                <w:w w:val="105"/>
              </w:rPr>
              <w:t>app</w:t>
            </w:r>
            <w:r>
              <w:rPr>
                <w:w w:val="105"/>
              </w:rPr>
              <w:t>li</w:t>
            </w:r>
            <w:r>
              <w:rPr>
                <w:spacing w:val="1"/>
                <w:w w:val="105"/>
              </w:rPr>
              <w:t>e</w:t>
            </w:r>
            <w:r>
              <w:rPr>
                <w:w w:val="105"/>
              </w:rPr>
              <w:t>s</w:t>
            </w:r>
            <w:r>
              <w:rPr>
                <w:w w:val="103"/>
              </w:rPr>
              <w:t xml:space="preserve"> </w:t>
            </w:r>
            <w:r>
              <w:rPr>
                <w:spacing w:val="1"/>
                <w:w w:val="105"/>
              </w:rPr>
              <w:t>re</w:t>
            </w:r>
            <w:r>
              <w:rPr>
                <w:w w:val="105"/>
              </w:rPr>
              <w:t>l</w:t>
            </w:r>
            <w:r>
              <w:rPr>
                <w:spacing w:val="1"/>
                <w:w w:val="105"/>
              </w:rPr>
              <w:t>evan</w:t>
            </w:r>
            <w:r>
              <w:rPr>
                <w:w w:val="105"/>
              </w:rPr>
              <w:t>t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spacing w:val="1"/>
                <w:w w:val="105"/>
              </w:rPr>
              <w:t>an</w:t>
            </w:r>
            <w:r>
              <w:rPr>
                <w:w w:val="105"/>
              </w:rPr>
              <w:t>d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1"/>
                <w:w w:val="105"/>
              </w:rPr>
              <w:t>accurat</w:t>
            </w:r>
            <w:r>
              <w:rPr>
                <w:w w:val="105"/>
              </w:rPr>
              <w:t>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1"/>
                <w:w w:val="105"/>
              </w:rPr>
              <w:t>content.</w:t>
            </w:r>
          </w:p>
          <w:p w14:paraId="79103F7A" w14:textId="77777777" w:rsidR="001C1E64" w:rsidRDefault="001C1E64" w:rsidP="001C1E64">
            <w:pPr>
              <w:pStyle w:val="BodyText"/>
              <w:spacing w:line="253" w:lineRule="auto"/>
              <w:ind w:left="106" w:firstLine="0"/>
              <w:rPr>
                <w:spacing w:val="1"/>
                <w:w w:val="105"/>
              </w:rPr>
            </w:pPr>
          </w:p>
          <w:p w14:paraId="18DC42ED" w14:textId="3D301E1F" w:rsidR="001C1E64" w:rsidRDefault="001C1E64" w:rsidP="001C1E64">
            <w:pPr>
              <w:pStyle w:val="BodyText"/>
              <w:spacing w:line="253" w:lineRule="auto"/>
              <w:ind w:left="106" w:firstLine="0"/>
            </w:pPr>
            <w:r>
              <w:rPr>
                <w:spacing w:val="1"/>
                <w:w w:val="105"/>
              </w:rPr>
              <w:t>Show understanding of content.</w:t>
            </w:r>
          </w:p>
        </w:tc>
        <w:tc>
          <w:tcPr>
            <w:tcW w:w="2622" w:type="dxa"/>
          </w:tcPr>
          <w:p w14:paraId="4034CCD4" w14:textId="77777777" w:rsidR="00904B23" w:rsidRDefault="00904B23" w:rsidP="001C1E64">
            <w:pPr>
              <w:pStyle w:val="BodyText"/>
              <w:spacing w:line="253" w:lineRule="auto"/>
              <w:ind w:left="106" w:right="554" w:firstLine="0"/>
              <w:rPr>
                <w:w w:val="105"/>
              </w:rPr>
            </w:pPr>
            <w:r>
              <w:rPr>
                <w:spacing w:val="1"/>
                <w:w w:val="105"/>
              </w:rPr>
              <w:t>Exp</w:t>
            </w:r>
            <w:r>
              <w:rPr>
                <w:w w:val="105"/>
              </w:rPr>
              <w:t>l</w:t>
            </w:r>
            <w:r>
              <w:rPr>
                <w:spacing w:val="1"/>
                <w:w w:val="105"/>
              </w:rPr>
              <w:t>a</w:t>
            </w:r>
            <w:r>
              <w:rPr>
                <w:w w:val="105"/>
              </w:rPr>
              <w:t>i</w:t>
            </w:r>
            <w:r>
              <w:rPr>
                <w:spacing w:val="1"/>
                <w:w w:val="105"/>
              </w:rPr>
              <w:t>n</w:t>
            </w:r>
            <w:r>
              <w:rPr>
                <w:w w:val="105"/>
              </w:rPr>
              <w:t>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1"/>
                <w:w w:val="105"/>
              </w:rPr>
              <w:t>an</w:t>
            </w:r>
            <w:r>
              <w:rPr>
                <w:w w:val="105"/>
              </w:rPr>
              <w:t>d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1"/>
                <w:w w:val="105"/>
              </w:rPr>
              <w:t>app</w:t>
            </w:r>
            <w:r>
              <w:rPr>
                <w:w w:val="105"/>
              </w:rPr>
              <w:t>li</w:t>
            </w:r>
            <w:r>
              <w:rPr>
                <w:spacing w:val="1"/>
                <w:w w:val="105"/>
              </w:rPr>
              <w:t>e</w:t>
            </w:r>
            <w:r>
              <w:rPr>
                <w:w w:val="105"/>
              </w:rPr>
              <w:t>s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1"/>
                <w:w w:val="105"/>
              </w:rPr>
              <w:t>re</w:t>
            </w:r>
            <w:r>
              <w:rPr>
                <w:w w:val="105"/>
              </w:rPr>
              <w:t>l</w:t>
            </w:r>
            <w:r>
              <w:rPr>
                <w:spacing w:val="1"/>
                <w:w w:val="105"/>
              </w:rPr>
              <w:t>evan</w:t>
            </w:r>
            <w:r>
              <w:rPr>
                <w:w w:val="105"/>
              </w:rPr>
              <w:t>t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1"/>
                <w:w w:val="105"/>
              </w:rPr>
              <w:t>and</w:t>
            </w:r>
            <w:r>
              <w:rPr>
                <w:spacing w:val="1"/>
                <w:w w:val="103"/>
              </w:rPr>
              <w:t xml:space="preserve"> </w:t>
            </w:r>
            <w:r>
              <w:rPr>
                <w:spacing w:val="1"/>
                <w:w w:val="105"/>
              </w:rPr>
              <w:t>accurat</w:t>
            </w:r>
            <w:r>
              <w:rPr>
                <w:w w:val="105"/>
              </w:rPr>
              <w:t>e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spacing w:val="1"/>
                <w:w w:val="105"/>
              </w:rPr>
              <w:t>content</w:t>
            </w:r>
            <w:r>
              <w:rPr>
                <w:w w:val="105"/>
              </w:rPr>
              <w:t>.</w:t>
            </w:r>
          </w:p>
          <w:p w14:paraId="5F72243F" w14:textId="77777777" w:rsidR="001C1E64" w:rsidRDefault="001C1E64" w:rsidP="001C1E64">
            <w:pPr>
              <w:pStyle w:val="BodyText"/>
              <w:spacing w:line="253" w:lineRule="auto"/>
              <w:ind w:left="106" w:right="554" w:firstLine="0"/>
              <w:rPr>
                <w:w w:val="105"/>
              </w:rPr>
            </w:pPr>
          </w:p>
          <w:p w14:paraId="03BCC31B" w14:textId="658FF9E1" w:rsidR="001C1E64" w:rsidRDefault="001C1E64" w:rsidP="001C1E64">
            <w:pPr>
              <w:pStyle w:val="BodyText"/>
              <w:spacing w:line="253" w:lineRule="auto"/>
              <w:ind w:left="106" w:right="554" w:firstLine="0"/>
            </w:pPr>
            <w:r>
              <w:rPr>
                <w:w w:val="105"/>
              </w:rPr>
              <w:t>Shows understanding and a depth of knowledge on topic.</w:t>
            </w:r>
          </w:p>
        </w:tc>
      </w:tr>
      <w:tr w:rsidR="002A5CFA" w14:paraId="4A921B33" w14:textId="77777777" w:rsidTr="002A5CFA">
        <w:trPr>
          <w:jc w:val="center"/>
        </w:trPr>
        <w:tc>
          <w:tcPr>
            <w:tcW w:w="2094" w:type="dxa"/>
          </w:tcPr>
          <w:p w14:paraId="31ED4023" w14:textId="77777777" w:rsidR="00AF485A" w:rsidRDefault="00AF485A" w:rsidP="00CC736E">
            <w:r>
              <w:t>Controlling Idea</w:t>
            </w:r>
          </w:p>
        </w:tc>
        <w:tc>
          <w:tcPr>
            <w:tcW w:w="1454" w:type="dxa"/>
            <w:gridSpan w:val="2"/>
          </w:tcPr>
          <w:p w14:paraId="75C24645" w14:textId="77777777" w:rsidR="00AF485A" w:rsidRDefault="00AF485A" w:rsidP="00CC736E">
            <w:pPr>
              <w:pStyle w:val="BodyText"/>
              <w:spacing w:line="253" w:lineRule="auto"/>
              <w:ind w:left="106" w:firstLine="0"/>
              <w:rPr>
                <w:w w:val="105"/>
              </w:rPr>
            </w:pPr>
            <w:r>
              <w:rPr>
                <w:w w:val="105"/>
              </w:rPr>
              <w:t>Addresses prompt.</w:t>
            </w:r>
          </w:p>
          <w:p w14:paraId="390EB0D0" w14:textId="77777777" w:rsidR="00AF485A" w:rsidRDefault="00AF485A" w:rsidP="00CC736E">
            <w:pPr>
              <w:pStyle w:val="BodyText"/>
              <w:spacing w:line="253" w:lineRule="auto"/>
              <w:ind w:left="106" w:firstLine="0"/>
              <w:rPr>
                <w:w w:val="105"/>
              </w:rPr>
            </w:pPr>
          </w:p>
          <w:p w14:paraId="03A1FD33" w14:textId="77777777" w:rsidR="00AF485A" w:rsidRPr="00511661" w:rsidRDefault="00AF485A" w:rsidP="00CC736E">
            <w:pPr>
              <w:pStyle w:val="BodyText"/>
              <w:spacing w:line="253" w:lineRule="auto"/>
              <w:ind w:left="106" w:firstLine="0"/>
              <w:rPr>
                <w:w w:val="105"/>
              </w:rPr>
            </w:pPr>
            <w:r>
              <w:rPr>
                <w:w w:val="105"/>
              </w:rPr>
              <w:t>Makes a general claim with unclear focus.</w:t>
            </w:r>
          </w:p>
          <w:p w14:paraId="787B34A3" w14:textId="77777777" w:rsidR="00AF485A" w:rsidRDefault="00AF485A" w:rsidP="00CC736E"/>
        </w:tc>
        <w:tc>
          <w:tcPr>
            <w:tcW w:w="1916" w:type="dxa"/>
            <w:gridSpan w:val="2"/>
          </w:tcPr>
          <w:p w14:paraId="299F4A60" w14:textId="77777777" w:rsidR="00AF485A" w:rsidRDefault="00AF485A" w:rsidP="00CC736E">
            <w:pPr>
              <w:pStyle w:val="BodyText"/>
              <w:spacing w:line="253" w:lineRule="auto"/>
              <w:ind w:left="106" w:firstLine="0"/>
              <w:rPr>
                <w:w w:val="105"/>
              </w:rPr>
            </w:pPr>
            <w:r>
              <w:rPr>
                <w:w w:val="105"/>
              </w:rPr>
              <w:t xml:space="preserve">Addresses prompt. </w:t>
            </w:r>
          </w:p>
          <w:p w14:paraId="5EF513C6" w14:textId="77777777" w:rsidR="00AF485A" w:rsidRDefault="00AF485A" w:rsidP="00CC736E">
            <w:pPr>
              <w:pStyle w:val="BodyText"/>
              <w:spacing w:line="253" w:lineRule="auto"/>
              <w:ind w:left="106" w:firstLine="0"/>
              <w:rPr>
                <w:w w:val="105"/>
              </w:rPr>
            </w:pPr>
          </w:p>
          <w:p w14:paraId="3FD37004" w14:textId="77777777" w:rsidR="001C1E64" w:rsidRDefault="00AF485A" w:rsidP="00CC736E">
            <w:pPr>
              <w:pStyle w:val="BodyText"/>
              <w:spacing w:line="253" w:lineRule="auto"/>
              <w:ind w:left="106" w:firstLine="0"/>
              <w:rPr>
                <w:w w:val="105"/>
              </w:rPr>
            </w:pPr>
            <w:r>
              <w:rPr>
                <w:w w:val="105"/>
              </w:rPr>
              <w:t xml:space="preserve">Establishes a clear claim </w:t>
            </w:r>
            <w:r w:rsidR="001C1E64">
              <w:rPr>
                <w:w w:val="105"/>
              </w:rPr>
              <w:t xml:space="preserve">(or thesis) </w:t>
            </w:r>
            <w:r>
              <w:rPr>
                <w:w w:val="105"/>
              </w:rPr>
              <w:t>with an uneven focus.</w:t>
            </w:r>
          </w:p>
          <w:p w14:paraId="3663730A" w14:textId="77777777" w:rsidR="001C1E64" w:rsidRDefault="001C1E64" w:rsidP="00CC736E">
            <w:pPr>
              <w:pStyle w:val="BodyText"/>
              <w:spacing w:line="253" w:lineRule="auto"/>
              <w:ind w:left="106" w:firstLine="0"/>
              <w:rPr>
                <w:w w:val="105"/>
              </w:rPr>
            </w:pPr>
          </w:p>
          <w:p w14:paraId="7B047708" w14:textId="3022F5F5" w:rsidR="00AF485A" w:rsidRDefault="001C1E64" w:rsidP="00CC736E">
            <w:pPr>
              <w:pStyle w:val="BodyText"/>
              <w:spacing w:line="253" w:lineRule="auto"/>
              <w:ind w:left="106" w:firstLine="0"/>
            </w:pPr>
            <w:r>
              <w:rPr>
                <w:w w:val="105"/>
              </w:rPr>
              <w:t>Claim (thesis) statement appears at the end of 1</w:t>
            </w:r>
            <w:r w:rsidRPr="001C1E64">
              <w:rPr>
                <w:w w:val="105"/>
                <w:vertAlign w:val="superscript"/>
              </w:rPr>
              <w:t>st</w:t>
            </w:r>
            <w:r>
              <w:rPr>
                <w:w w:val="105"/>
              </w:rPr>
              <w:t xml:space="preserve"> paragraph.</w:t>
            </w:r>
            <w:r w:rsidR="00AF485A">
              <w:rPr>
                <w:w w:val="105"/>
              </w:rPr>
              <w:t xml:space="preserve"> </w:t>
            </w:r>
          </w:p>
          <w:p w14:paraId="75576185" w14:textId="77777777" w:rsidR="00AF485A" w:rsidRDefault="00AF485A" w:rsidP="00CC736E"/>
        </w:tc>
        <w:tc>
          <w:tcPr>
            <w:tcW w:w="1954" w:type="dxa"/>
            <w:gridSpan w:val="2"/>
          </w:tcPr>
          <w:p w14:paraId="34450FA5" w14:textId="77777777" w:rsidR="00AF485A" w:rsidRDefault="00AF485A" w:rsidP="00CC736E">
            <w:pPr>
              <w:pStyle w:val="BodyText"/>
              <w:spacing w:line="253" w:lineRule="auto"/>
              <w:ind w:left="106" w:firstLine="0"/>
              <w:rPr>
                <w:spacing w:val="1"/>
                <w:w w:val="105"/>
              </w:rPr>
            </w:pPr>
            <w:r>
              <w:rPr>
                <w:spacing w:val="1"/>
                <w:w w:val="105"/>
              </w:rPr>
              <w:t xml:space="preserve">Addresses prompt. </w:t>
            </w:r>
          </w:p>
          <w:p w14:paraId="58760F2C" w14:textId="77777777" w:rsidR="00AF485A" w:rsidRDefault="00AF485A" w:rsidP="00CC736E">
            <w:pPr>
              <w:pStyle w:val="BodyText"/>
              <w:spacing w:line="253" w:lineRule="auto"/>
              <w:ind w:left="106" w:firstLine="0"/>
              <w:rPr>
                <w:spacing w:val="1"/>
                <w:w w:val="105"/>
              </w:rPr>
            </w:pPr>
          </w:p>
          <w:p w14:paraId="46516973" w14:textId="4947CA2A" w:rsidR="001C1E64" w:rsidRDefault="00AF485A" w:rsidP="00CC736E">
            <w:pPr>
              <w:pStyle w:val="BodyText"/>
              <w:spacing w:line="253" w:lineRule="auto"/>
              <w:ind w:left="106" w:firstLine="0"/>
              <w:rPr>
                <w:spacing w:val="1"/>
                <w:w w:val="105"/>
              </w:rPr>
            </w:pPr>
            <w:r>
              <w:rPr>
                <w:spacing w:val="1"/>
                <w:w w:val="105"/>
              </w:rPr>
              <w:t>Establishes and maintains a clear, specific, and credible claim</w:t>
            </w:r>
            <w:r w:rsidR="001C1E64">
              <w:rPr>
                <w:spacing w:val="1"/>
                <w:w w:val="105"/>
              </w:rPr>
              <w:t xml:space="preserve"> (thesis)</w:t>
            </w:r>
            <w:r>
              <w:rPr>
                <w:spacing w:val="1"/>
                <w:w w:val="105"/>
              </w:rPr>
              <w:t>.</w:t>
            </w:r>
          </w:p>
          <w:p w14:paraId="141C2B83" w14:textId="77777777" w:rsidR="001C1E64" w:rsidRDefault="001C1E64" w:rsidP="00CC736E">
            <w:pPr>
              <w:pStyle w:val="BodyText"/>
              <w:spacing w:line="253" w:lineRule="auto"/>
              <w:ind w:left="106" w:firstLine="0"/>
              <w:rPr>
                <w:spacing w:val="1"/>
                <w:w w:val="105"/>
              </w:rPr>
            </w:pPr>
          </w:p>
          <w:p w14:paraId="4430E9D8" w14:textId="10C07E64" w:rsidR="00AF485A" w:rsidRDefault="001C1E64" w:rsidP="00CC736E">
            <w:pPr>
              <w:pStyle w:val="BodyText"/>
              <w:spacing w:line="253" w:lineRule="auto"/>
              <w:ind w:left="106" w:firstLine="0"/>
            </w:pPr>
            <w:r>
              <w:rPr>
                <w:spacing w:val="1"/>
                <w:w w:val="105"/>
              </w:rPr>
              <w:t>Gives 3 pieces of evidence to support claim (thesis).</w:t>
            </w:r>
            <w:r w:rsidR="00AF485A">
              <w:rPr>
                <w:spacing w:val="1"/>
                <w:w w:val="105"/>
              </w:rPr>
              <w:t xml:space="preserve"> </w:t>
            </w:r>
          </w:p>
          <w:p w14:paraId="2387DBA9" w14:textId="77777777" w:rsidR="00AF485A" w:rsidRDefault="00AF485A" w:rsidP="00CC736E"/>
        </w:tc>
        <w:tc>
          <w:tcPr>
            <w:tcW w:w="2622" w:type="dxa"/>
          </w:tcPr>
          <w:p w14:paraId="2E02B438" w14:textId="77777777" w:rsidR="00AF485A" w:rsidRDefault="00AF485A" w:rsidP="00CC736E">
            <w:pPr>
              <w:pStyle w:val="BodyText"/>
              <w:spacing w:line="253" w:lineRule="auto"/>
              <w:ind w:left="106" w:right="554" w:firstLine="0"/>
              <w:rPr>
                <w:spacing w:val="1"/>
                <w:w w:val="105"/>
              </w:rPr>
            </w:pPr>
            <w:r>
              <w:rPr>
                <w:spacing w:val="1"/>
                <w:w w:val="105"/>
              </w:rPr>
              <w:t xml:space="preserve">Addresses prompt. </w:t>
            </w:r>
          </w:p>
          <w:p w14:paraId="38C8894F" w14:textId="77777777" w:rsidR="00AF485A" w:rsidRDefault="00AF485A" w:rsidP="00CC736E">
            <w:pPr>
              <w:pStyle w:val="BodyText"/>
              <w:spacing w:line="253" w:lineRule="auto"/>
              <w:ind w:left="106" w:right="554" w:firstLine="0"/>
              <w:rPr>
                <w:spacing w:val="1"/>
                <w:w w:val="105"/>
              </w:rPr>
            </w:pPr>
          </w:p>
          <w:p w14:paraId="7D1F1D82" w14:textId="77777777" w:rsidR="001C1E64" w:rsidRDefault="00AF485A" w:rsidP="00CC736E">
            <w:pPr>
              <w:pStyle w:val="BodyText"/>
              <w:spacing w:line="253" w:lineRule="auto"/>
              <w:ind w:left="106" w:right="554" w:firstLine="0"/>
              <w:rPr>
                <w:spacing w:val="1"/>
                <w:w w:val="105"/>
              </w:rPr>
            </w:pPr>
            <w:r>
              <w:rPr>
                <w:spacing w:val="1"/>
                <w:w w:val="105"/>
              </w:rPr>
              <w:t>Establishes and maintains a precise, substantive claim</w:t>
            </w:r>
            <w:r w:rsidR="001C1E64">
              <w:rPr>
                <w:spacing w:val="1"/>
                <w:w w:val="105"/>
              </w:rPr>
              <w:t xml:space="preserve"> (thesis)</w:t>
            </w:r>
            <w:r>
              <w:rPr>
                <w:spacing w:val="1"/>
                <w:w w:val="105"/>
              </w:rPr>
              <w:t xml:space="preserve">. </w:t>
            </w:r>
          </w:p>
          <w:p w14:paraId="220B35D0" w14:textId="77777777" w:rsidR="001C1E64" w:rsidRDefault="001C1E64" w:rsidP="00CC736E">
            <w:pPr>
              <w:pStyle w:val="BodyText"/>
              <w:spacing w:line="253" w:lineRule="auto"/>
              <w:ind w:left="106" w:right="554" w:firstLine="0"/>
              <w:rPr>
                <w:spacing w:val="1"/>
                <w:w w:val="105"/>
              </w:rPr>
            </w:pPr>
          </w:p>
          <w:p w14:paraId="004861B0" w14:textId="2DBC0B53" w:rsidR="00AF485A" w:rsidRDefault="00AF485A" w:rsidP="00CC736E">
            <w:pPr>
              <w:pStyle w:val="BodyText"/>
              <w:spacing w:line="253" w:lineRule="auto"/>
              <w:ind w:left="106" w:right="554" w:firstLine="0"/>
            </w:pPr>
            <w:r>
              <w:rPr>
                <w:spacing w:val="1"/>
                <w:w w:val="105"/>
              </w:rPr>
              <w:t xml:space="preserve">Acknowledges limitations and/or the complexity of the issue or topic. </w:t>
            </w:r>
          </w:p>
          <w:p w14:paraId="73D84313" w14:textId="77777777" w:rsidR="00AF485A" w:rsidRDefault="00AF485A" w:rsidP="00CC736E"/>
        </w:tc>
      </w:tr>
      <w:tr w:rsidR="002A5CFA" w14:paraId="3405FA27" w14:textId="77777777" w:rsidTr="002A5CFA">
        <w:trPr>
          <w:jc w:val="center"/>
        </w:trPr>
        <w:tc>
          <w:tcPr>
            <w:tcW w:w="2094" w:type="dxa"/>
          </w:tcPr>
          <w:p w14:paraId="622A5FF2" w14:textId="77777777" w:rsidR="00AF485A" w:rsidRDefault="00AF485A" w:rsidP="00CC736E">
            <w:r>
              <w:t>Selection &amp; Citation of Evidence</w:t>
            </w:r>
          </w:p>
        </w:tc>
        <w:tc>
          <w:tcPr>
            <w:tcW w:w="1454" w:type="dxa"/>
            <w:gridSpan w:val="2"/>
          </w:tcPr>
          <w:p w14:paraId="0EAFC0C0" w14:textId="77777777" w:rsidR="00AF485A" w:rsidRDefault="00AF485A" w:rsidP="00CC736E">
            <w:pPr>
              <w:pStyle w:val="BodyText"/>
              <w:spacing w:line="253" w:lineRule="auto"/>
              <w:ind w:left="106" w:firstLine="0"/>
              <w:rPr>
                <w:w w:val="105"/>
              </w:rPr>
            </w:pPr>
            <w:r>
              <w:rPr>
                <w:w w:val="105"/>
              </w:rPr>
              <w:t xml:space="preserve">Includes minimal details from sources. </w:t>
            </w:r>
          </w:p>
          <w:p w14:paraId="07824691" w14:textId="77777777" w:rsidR="00AF485A" w:rsidRDefault="00AF485A" w:rsidP="00CC736E">
            <w:pPr>
              <w:pStyle w:val="BodyText"/>
              <w:spacing w:line="253" w:lineRule="auto"/>
              <w:ind w:left="106" w:firstLine="0"/>
              <w:rPr>
                <w:w w:val="105"/>
              </w:rPr>
            </w:pPr>
          </w:p>
          <w:p w14:paraId="2BD9E0B9" w14:textId="77777777" w:rsidR="00AF485A" w:rsidRDefault="00AF485A" w:rsidP="00CC736E">
            <w:pPr>
              <w:pStyle w:val="BodyText"/>
              <w:spacing w:line="253" w:lineRule="auto"/>
              <w:ind w:left="106" w:firstLine="0"/>
            </w:pPr>
            <w:r>
              <w:rPr>
                <w:w w:val="105"/>
              </w:rPr>
              <w:t xml:space="preserve">Sources are used without citation. </w:t>
            </w:r>
          </w:p>
          <w:p w14:paraId="608EEDF3" w14:textId="77777777" w:rsidR="00AF485A" w:rsidRDefault="00AF485A" w:rsidP="00CC736E"/>
        </w:tc>
        <w:tc>
          <w:tcPr>
            <w:tcW w:w="1916" w:type="dxa"/>
            <w:gridSpan w:val="2"/>
          </w:tcPr>
          <w:p w14:paraId="76C11CBA" w14:textId="056E232F" w:rsidR="00AF485A" w:rsidRDefault="00AF485A" w:rsidP="002A5CFA">
            <w:pPr>
              <w:pStyle w:val="BodyText"/>
              <w:spacing w:line="253" w:lineRule="auto"/>
              <w:ind w:left="106" w:firstLine="0"/>
              <w:rPr>
                <w:w w:val="105"/>
              </w:rPr>
            </w:pPr>
            <w:r>
              <w:rPr>
                <w:w w:val="105"/>
              </w:rPr>
              <w:t xml:space="preserve">Includes details, examples, and/or quotations from </w:t>
            </w:r>
            <w:r w:rsidR="001C1E64">
              <w:rPr>
                <w:w w:val="105"/>
              </w:rPr>
              <w:t xml:space="preserve">1-2 </w:t>
            </w:r>
            <w:r>
              <w:rPr>
                <w:w w:val="105"/>
              </w:rPr>
              <w:t xml:space="preserve">sources that are relevant to the claim. </w:t>
            </w:r>
          </w:p>
          <w:p w14:paraId="6D488356" w14:textId="77777777" w:rsidR="002A5CFA" w:rsidRDefault="002A5CFA" w:rsidP="002A5CFA">
            <w:pPr>
              <w:pStyle w:val="BodyText"/>
              <w:spacing w:line="253" w:lineRule="auto"/>
              <w:ind w:left="106" w:firstLine="0"/>
              <w:rPr>
                <w:w w:val="105"/>
              </w:rPr>
            </w:pPr>
          </w:p>
          <w:p w14:paraId="69780D0B" w14:textId="77777777" w:rsidR="00AF485A" w:rsidRDefault="00AF485A" w:rsidP="00CC736E">
            <w:pPr>
              <w:pStyle w:val="BodyText"/>
              <w:spacing w:line="253" w:lineRule="auto"/>
              <w:ind w:left="106" w:firstLine="0"/>
            </w:pPr>
            <w:r>
              <w:rPr>
                <w:w w:val="105"/>
              </w:rPr>
              <w:t xml:space="preserve">Inconsistently cites sources. </w:t>
            </w:r>
          </w:p>
          <w:p w14:paraId="3D995A67" w14:textId="77777777" w:rsidR="00AF485A" w:rsidRDefault="00AF485A" w:rsidP="00CC736E"/>
        </w:tc>
        <w:tc>
          <w:tcPr>
            <w:tcW w:w="1954" w:type="dxa"/>
            <w:gridSpan w:val="2"/>
          </w:tcPr>
          <w:p w14:paraId="3F2E017A" w14:textId="18F06A8E" w:rsidR="00AF485A" w:rsidRDefault="00AF485A" w:rsidP="00CC736E">
            <w:pPr>
              <w:pStyle w:val="BodyText"/>
              <w:spacing w:line="253" w:lineRule="auto"/>
              <w:ind w:left="106" w:firstLine="0"/>
              <w:rPr>
                <w:spacing w:val="1"/>
                <w:w w:val="105"/>
              </w:rPr>
            </w:pPr>
            <w:r>
              <w:rPr>
                <w:spacing w:val="1"/>
                <w:w w:val="105"/>
              </w:rPr>
              <w:t>Includes details, examples and/or quotations from</w:t>
            </w:r>
            <w:r w:rsidR="001C1E64">
              <w:rPr>
                <w:spacing w:val="1"/>
                <w:w w:val="105"/>
              </w:rPr>
              <w:t xml:space="preserve"> at least 3</w:t>
            </w:r>
            <w:r>
              <w:rPr>
                <w:spacing w:val="1"/>
                <w:w w:val="105"/>
              </w:rPr>
              <w:t xml:space="preserve"> sources that support the claim and supporting ideas. </w:t>
            </w:r>
          </w:p>
          <w:p w14:paraId="62FB79EA" w14:textId="77777777" w:rsidR="00AF485A" w:rsidRDefault="00AF485A" w:rsidP="00CC736E">
            <w:pPr>
              <w:pStyle w:val="BodyText"/>
              <w:spacing w:line="253" w:lineRule="auto"/>
              <w:ind w:left="106" w:firstLine="0"/>
              <w:rPr>
                <w:spacing w:val="1"/>
                <w:w w:val="105"/>
              </w:rPr>
            </w:pPr>
          </w:p>
          <w:p w14:paraId="3DB69FEE" w14:textId="6E8F2AE9" w:rsidR="00AF485A" w:rsidRDefault="00AF485A" w:rsidP="001C1E64">
            <w:pPr>
              <w:pStyle w:val="BodyText"/>
              <w:spacing w:line="253" w:lineRule="auto"/>
              <w:ind w:left="106" w:firstLine="0"/>
              <w:rPr>
                <w:spacing w:val="1"/>
                <w:w w:val="105"/>
              </w:rPr>
            </w:pPr>
            <w:r>
              <w:rPr>
                <w:spacing w:val="1"/>
                <w:w w:val="105"/>
              </w:rPr>
              <w:t>Consistently cite</w:t>
            </w:r>
            <w:r w:rsidR="002A5CFA">
              <w:rPr>
                <w:spacing w:val="1"/>
                <w:w w:val="105"/>
              </w:rPr>
              <w:t xml:space="preserve">s sources with minor </w:t>
            </w:r>
            <w:r>
              <w:rPr>
                <w:spacing w:val="1"/>
                <w:w w:val="105"/>
              </w:rPr>
              <w:t xml:space="preserve">errors. </w:t>
            </w:r>
          </w:p>
          <w:p w14:paraId="3F82B4B8" w14:textId="69716182" w:rsidR="001C1E64" w:rsidRPr="001C1E64" w:rsidRDefault="001C1E64" w:rsidP="001C1E64">
            <w:pPr>
              <w:pStyle w:val="BodyText"/>
              <w:spacing w:line="253" w:lineRule="auto"/>
              <w:ind w:left="106" w:firstLine="0"/>
              <w:rPr>
                <w:spacing w:val="1"/>
                <w:w w:val="105"/>
              </w:rPr>
            </w:pPr>
          </w:p>
        </w:tc>
        <w:tc>
          <w:tcPr>
            <w:tcW w:w="2622" w:type="dxa"/>
          </w:tcPr>
          <w:p w14:paraId="145BD136" w14:textId="0AAC7E4C" w:rsidR="00AF485A" w:rsidRDefault="00AF485A" w:rsidP="00CC736E">
            <w:pPr>
              <w:pStyle w:val="BodyText"/>
              <w:spacing w:line="253" w:lineRule="auto"/>
              <w:ind w:left="106" w:right="554" w:firstLine="0"/>
              <w:rPr>
                <w:spacing w:val="1"/>
                <w:w w:val="105"/>
              </w:rPr>
            </w:pPr>
            <w:r>
              <w:rPr>
                <w:spacing w:val="1"/>
                <w:w w:val="105"/>
              </w:rPr>
              <w:t xml:space="preserve">Includes well-chosen details, examples, and/or quotations from </w:t>
            </w:r>
            <w:r w:rsidR="001C1E64">
              <w:rPr>
                <w:spacing w:val="1"/>
                <w:w w:val="105"/>
              </w:rPr>
              <w:t xml:space="preserve">4+ </w:t>
            </w:r>
            <w:r>
              <w:rPr>
                <w:spacing w:val="1"/>
                <w:w w:val="105"/>
              </w:rPr>
              <w:t xml:space="preserve">sources that fully support the claim and supporting ideas. </w:t>
            </w:r>
          </w:p>
          <w:p w14:paraId="2175BA58" w14:textId="77777777" w:rsidR="00AF485A" w:rsidRDefault="00AF485A" w:rsidP="00CC736E">
            <w:pPr>
              <w:pStyle w:val="BodyText"/>
              <w:spacing w:line="253" w:lineRule="auto"/>
              <w:ind w:left="106" w:right="554" w:firstLine="0"/>
              <w:rPr>
                <w:spacing w:val="1"/>
                <w:w w:val="105"/>
              </w:rPr>
            </w:pPr>
          </w:p>
          <w:p w14:paraId="3C7A7E83" w14:textId="77777777" w:rsidR="00AF485A" w:rsidRDefault="00AF485A" w:rsidP="00CC736E">
            <w:pPr>
              <w:pStyle w:val="BodyText"/>
              <w:spacing w:line="253" w:lineRule="auto"/>
              <w:ind w:left="106" w:right="554" w:firstLine="0"/>
            </w:pPr>
            <w:r>
              <w:rPr>
                <w:spacing w:val="1"/>
                <w:w w:val="105"/>
              </w:rPr>
              <w:t xml:space="preserve">Consistently cites sources using appropriate format. </w:t>
            </w:r>
          </w:p>
          <w:p w14:paraId="42543870" w14:textId="77777777" w:rsidR="00AF485A" w:rsidRDefault="00AF485A" w:rsidP="00CC736E"/>
        </w:tc>
      </w:tr>
      <w:tr w:rsidR="002A5CFA" w14:paraId="0CE17447" w14:textId="77777777" w:rsidTr="002A5CFA">
        <w:trPr>
          <w:jc w:val="center"/>
        </w:trPr>
        <w:tc>
          <w:tcPr>
            <w:tcW w:w="2094" w:type="dxa"/>
          </w:tcPr>
          <w:p w14:paraId="645A7F5C" w14:textId="77777777" w:rsidR="00AF485A" w:rsidRDefault="00AF485A" w:rsidP="00CC736E">
            <w:r>
              <w:t>Development/</w:t>
            </w:r>
          </w:p>
          <w:p w14:paraId="7ED4DA6A" w14:textId="77777777" w:rsidR="00AF485A" w:rsidRDefault="00AF485A" w:rsidP="00CC736E">
            <w:r>
              <w:t>Explanation of Sources</w:t>
            </w:r>
          </w:p>
        </w:tc>
        <w:tc>
          <w:tcPr>
            <w:tcW w:w="1454" w:type="dxa"/>
            <w:gridSpan w:val="2"/>
          </w:tcPr>
          <w:p w14:paraId="46CC0739" w14:textId="77777777" w:rsidR="00AF485A" w:rsidRDefault="00AF485A" w:rsidP="00CC736E">
            <w:pPr>
              <w:pStyle w:val="BodyText"/>
              <w:spacing w:line="253" w:lineRule="auto"/>
              <w:ind w:left="106" w:firstLine="0"/>
            </w:pPr>
            <w:r>
              <w:rPr>
                <w:w w:val="105"/>
              </w:rPr>
              <w:t xml:space="preserve">Explanation of source material is irrelevant, incomplete, or inaccurate. </w:t>
            </w:r>
          </w:p>
          <w:p w14:paraId="1C3DF325" w14:textId="77777777" w:rsidR="00AF485A" w:rsidRDefault="00AF485A" w:rsidP="00CC736E"/>
        </w:tc>
        <w:tc>
          <w:tcPr>
            <w:tcW w:w="1916" w:type="dxa"/>
            <w:gridSpan w:val="2"/>
          </w:tcPr>
          <w:p w14:paraId="0FA59954" w14:textId="77777777" w:rsidR="00AF485A" w:rsidRDefault="00AF485A" w:rsidP="00CC736E">
            <w:pPr>
              <w:pStyle w:val="BodyText"/>
              <w:spacing w:line="253" w:lineRule="auto"/>
              <w:ind w:left="106" w:firstLine="0"/>
            </w:pPr>
            <w:r>
              <w:rPr>
                <w:w w:val="105"/>
              </w:rPr>
              <w:t xml:space="preserve">Explains sources material to support the argument, with some incomplete reasoning or explanations. </w:t>
            </w:r>
          </w:p>
          <w:p w14:paraId="5EF7D88C" w14:textId="77777777" w:rsidR="00AF485A" w:rsidRDefault="00AF485A" w:rsidP="00CC736E"/>
        </w:tc>
        <w:tc>
          <w:tcPr>
            <w:tcW w:w="1954" w:type="dxa"/>
            <w:gridSpan w:val="2"/>
          </w:tcPr>
          <w:p w14:paraId="653B5311" w14:textId="77777777" w:rsidR="00AF485A" w:rsidRDefault="00AF485A" w:rsidP="00CC736E">
            <w:pPr>
              <w:pStyle w:val="BodyText"/>
              <w:spacing w:line="253" w:lineRule="auto"/>
              <w:ind w:left="106" w:firstLine="0"/>
            </w:pPr>
            <w:r>
              <w:rPr>
                <w:spacing w:val="1"/>
                <w:w w:val="105"/>
              </w:rPr>
              <w:t xml:space="preserve">Accurately explains source material and how it supports the argument. </w:t>
            </w:r>
          </w:p>
          <w:p w14:paraId="2FEE95B5" w14:textId="77777777" w:rsidR="00AF485A" w:rsidRDefault="00AF485A" w:rsidP="00CC736E"/>
        </w:tc>
        <w:tc>
          <w:tcPr>
            <w:tcW w:w="2622" w:type="dxa"/>
          </w:tcPr>
          <w:p w14:paraId="6EF2151F" w14:textId="77777777" w:rsidR="00AF485A" w:rsidRDefault="00AF485A" w:rsidP="00CC736E">
            <w:pPr>
              <w:pStyle w:val="BodyText"/>
              <w:spacing w:line="253" w:lineRule="auto"/>
              <w:ind w:left="106" w:right="554" w:firstLine="0"/>
            </w:pPr>
            <w:r>
              <w:rPr>
                <w:spacing w:val="1"/>
                <w:w w:val="105"/>
              </w:rPr>
              <w:t xml:space="preserve">Thoroughly and accurately explains source material, using logical reasoning to support and develop the argument. </w:t>
            </w:r>
          </w:p>
          <w:p w14:paraId="58213455" w14:textId="77777777" w:rsidR="00AF485A" w:rsidRDefault="00AF485A" w:rsidP="00CC736E"/>
        </w:tc>
      </w:tr>
    </w:tbl>
    <w:p w14:paraId="06182CC0" w14:textId="3F045372" w:rsidR="00904B23" w:rsidRPr="004F3946" w:rsidRDefault="00904B23" w:rsidP="001C1E64"/>
    <w:sectPr w:rsidR="00904B23" w:rsidRPr="004F3946" w:rsidSect="001C1E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35650"/>
    <w:multiLevelType w:val="hybridMultilevel"/>
    <w:tmpl w:val="0E286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46B0C"/>
    <w:multiLevelType w:val="hybridMultilevel"/>
    <w:tmpl w:val="185E5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6E4A3F"/>
    <w:multiLevelType w:val="hybridMultilevel"/>
    <w:tmpl w:val="51B88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397311"/>
    <w:multiLevelType w:val="hybridMultilevel"/>
    <w:tmpl w:val="683A0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F9429C"/>
    <w:multiLevelType w:val="hybridMultilevel"/>
    <w:tmpl w:val="4E92C9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A42EF7"/>
    <w:multiLevelType w:val="hybridMultilevel"/>
    <w:tmpl w:val="F8206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A3"/>
    <w:rsid w:val="001C1E64"/>
    <w:rsid w:val="002A5CFA"/>
    <w:rsid w:val="003C3F0B"/>
    <w:rsid w:val="004F3946"/>
    <w:rsid w:val="00525BA6"/>
    <w:rsid w:val="00904B23"/>
    <w:rsid w:val="00A820A3"/>
    <w:rsid w:val="00AF485A"/>
    <w:rsid w:val="00B7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C12D30"/>
  <w14:defaultImageDpi w14:val="300"/>
  <w15:docId w15:val="{ED59346B-8C1A-48C2-87C4-D76DC3E1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0A3"/>
    <w:pPr>
      <w:ind w:left="720"/>
      <w:contextualSpacing/>
    </w:pPr>
  </w:style>
  <w:style w:type="table" w:styleId="TableGrid">
    <w:name w:val="Table Grid"/>
    <w:basedOn w:val="TableNormal"/>
    <w:uiPriority w:val="59"/>
    <w:rsid w:val="00904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904B23"/>
    <w:pPr>
      <w:widowControl w:val="0"/>
      <w:spacing w:before="19"/>
      <w:ind w:left="266" w:hanging="198"/>
    </w:pPr>
    <w:rPr>
      <w:rFonts w:ascii="Calibri" w:eastAsia="Calibri" w:hAnsi="Calibr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904B23"/>
    <w:rPr>
      <w:rFonts w:ascii="Calibri" w:eastAsia="Calibri" w:hAnsi="Calibri"/>
      <w:sz w:val="19"/>
      <w:szCs w:val="19"/>
    </w:rPr>
  </w:style>
  <w:style w:type="paragraph" w:styleId="NormalWeb">
    <w:name w:val="Normal (Web)"/>
    <w:basedOn w:val="Normal"/>
    <w:uiPriority w:val="99"/>
    <w:semiHidden/>
    <w:unhideWhenUsed/>
    <w:rsid w:val="002A5CF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381</Words>
  <Characters>2178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KKingman</dc:creator>
  <cp:keywords/>
  <dc:description/>
  <cp:lastModifiedBy>Microsoft Office User</cp:lastModifiedBy>
  <cp:revision>3</cp:revision>
  <dcterms:created xsi:type="dcterms:W3CDTF">2017-04-28T20:38:00Z</dcterms:created>
  <dcterms:modified xsi:type="dcterms:W3CDTF">2017-05-09T14:43:00Z</dcterms:modified>
</cp:coreProperties>
</file>