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2487"/>
        <w:gridCol w:w="2516"/>
        <w:gridCol w:w="2443"/>
        <w:gridCol w:w="2502"/>
      </w:tblGrid>
      <w:tr w:rsidR="00AD15CD" w:rsidTr="00AD15CD">
        <w:tc>
          <w:tcPr>
            <w:tcW w:w="2635" w:type="dxa"/>
          </w:tcPr>
          <w:p w:rsidR="00AD15CD" w:rsidRPr="00AD15CD" w:rsidRDefault="00AD15CD" w:rsidP="00AD15CD">
            <w:pPr>
              <w:jc w:val="center"/>
              <w:rPr>
                <w:b/>
              </w:rPr>
            </w:pPr>
            <w:r w:rsidRPr="00AD15CD">
              <w:rPr>
                <w:b/>
              </w:rPr>
              <w:t>Scoring Elements</w:t>
            </w:r>
          </w:p>
        </w:tc>
        <w:tc>
          <w:tcPr>
            <w:tcW w:w="2635" w:type="dxa"/>
          </w:tcPr>
          <w:p w:rsidR="00AD15CD" w:rsidRPr="00AD15CD" w:rsidRDefault="00AD15CD" w:rsidP="00AD15CD">
            <w:pPr>
              <w:jc w:val="center"/>
              <w:rPr>
                <w:b/>
              </w:rPr>
            </w:pPr>
            <w:r w:rsidRPr="00AD15CD">
              <w:rPr>
                <w:b/>
              </w:rPr>
              <w:t>Emerging</w:t>
            </w:r>
          </w:p>
          <w:p w:rsidR="00AD15CD" w:rsidRPr="00AD15CD" w:rsidRDefault="00AD15CD" w:rsidP="00AD15CD">
            <w:pPr>
              <w:jc w:val="center"/>
              <w:rPr>
                <w:b/>
              </w:rPr>
            </w:pPr>
          </w:p>
        </w:tc>
        <w:tc>
          <w:tcPr>
            <w:tcW w:w="2635" w:type="dxa"/>
          </w:tcPr>
          <w:p w:rsidR="00AD15CD" w:rsidRPr="00AD15CD" w:rsidRDefault="00AD15CD" w:rsidP="00AD15CD">
            <w:pPr>
              <w:jc w:val="center"/>
              <w:rPr>
                <w:b/>
              </w:rPr>
            </w:pPr>
            <w:r w:rsidRPr="00AD15CD">
              <w:rPr>
                <w:b/>
              </w:rPr>
              <w:t>Progressing</w:t>
            </w:r>
          </w:p>
        </w:tc>
        <w:tc>
          <w:tcPr>
            <w:tcW w:w="2635" w:type="dxa"/>
          </w:tcPr>
          <w:p w:rsidR="00AD15CD" w:rsidRPr="00AD15CD" w:rsidRDefault="00AD15CD" w:rsidP="00AD15CD">
            <w:pPr>
              <w:jc w:val="center"/>
              <w:rPr>
                <w:b/>
              </w:rPr>
            </w:pPr>
            <w:r w:rsidRPr="00AD15CD">
              <w:rPr>
                <w:b/>
              </w:rPr>
              <w:t>Meets</w:t>
            </w:r>
          </w:p>
        </w:tc>
        <w:tc>
          <w:tcPr>
            <w:tcW w:w="2636" w:type="dxa"/>
          </w:tcPr>
          <w:p w:rsidR="00AD15CD" w:rsidRPr="00AD15CD" w:rsidRDefault="00AD15CD" w:rsidP="00AD15CD">
            <w:pPr>
              <w:jc w:val="center"/>
              <w:rPr>
                <w:b/>
              </w:rPr>
            </w:pPr>
            <w:r w:rsidRPr="00AD15CD">
              <w:rPr>
                <w:b/>
              </w:rPr>
              <w:t>Exemplary</w:t>
            </w:r>
          </w:p>
        </w:tc>
      </w:tr>
      <w:tr w:rsidR="00AD15CD" w:rsidTr="00AD15CD">
        <w:tc>
          <w:tcPr>
            <w:tcW w:w="2635" w:type="dxa"/>
          </w:tcPr>
          <w:p w:rsidR="00AD15CD" w:rsidRPr="00AD15CD" w:rsidRDefault="00AD15CD">
            <w:pPr>
              <w:rPr>
                <w:b/>
              </w:rPr>
            </w:pPr>
            <w:r w:rsidRPr="00AD15CD">
              <w:rPr>
                <w:b/>
              </w:rPr>
              <w:t>Argumentative Controlling Idea</w:t>
            </w:r>
          </w:p>
        </w:tc>
        <w:tc>
          <w:tcPr>
            <w:tcW w:w="2635" w:type="dxa"/>
          </w:tcPr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6" w:type="dxa"/>
          </w:tcPr>
          <w:p w:rsidR="00AD15CD" w:rsidRDefault="00AD15CD"/>
        </w:tc>
      </w:tr>
      <w:tr w:rsidR="00AD15CD" w:rsidTr="00AD15CD">
        <w:tc>
          <w:tcPr>
            <w:tcW w:w="2635" w:type="dxa"/>
          </w:tcPr>
          <w:p w:rsidR="00AD15CD" w:rsidRPr="00AD15CD" w:rsidRDefault="00AD15CD">
            <w:pPr>
              <w:rPr>
                <w:b/>
              </w:rPr>
            </w:pPr>
            <w:r w:rsidRPr="00AD15CD">
              <w:rPr>
                <w:b/>
              </w:rPr>
              <w:t>Information/Explanatory Controlling Idea</w:t>
            </w:r>
          </w:p>
        </w:tc>
        <w:tc>
          <w:tcPr>
            <w:tcW w:w="2635" w:type="dxa"/>
          </w:tcPr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6" w:type="dxa"/>
          </w:tcPr>
          <w:p w:rsidR="00AD15CD" w:rsidRDefault="00AD15CD"/>
        </w:tc>
      </w:tr>
      <w:tr w:rsidR="00AD15CD" w:rsidTr="00AD15CD">
        <w:tc>
          <w:tcPr>
            <w:tcW w:w="2635" w:type="dxa"/>
          </w:tcPr>
          <w:p w:rsidR="00AD15CD" w:rsidRPr="00AD15CD" w:rsidRDefault="00AD15CD">
            <w:pPr>
              <w:rPr>
                <w:b/>
              </w:rPr>
            </w:pPr>
            <w:r w:rsidRPr="00AD15CD">
              <w:rPr>
                <w:b/>
              </w:rPr>
              <w:t>Selection and Citation of Evidence</w:t>
            </w:r>
          </w:p>
        </w:tc>
        <w:tc>
          <w:tcPr>
            <w:tcW w:w="2635" w:type="dxa"/>
          </w:tcPr>
          <w:p w:rsidR="00AD15CD" w:rsidRDefault="00AD15CD"/>
          <w:p w:rsidR="00AD15CD" w:rsidRDefault="00AD15CD"/>
          <w:p w:rsidR="00AD15CD" w:rsidRDefault="00AD15CD">
            <w:bookmarkStart w:id="0" w:name="_GoBack"/>
            <w:bookmarkEnd w:id="0"/>
          </w:p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6" w:type="dxa"/>
          </w:tcPr>
          <w:p w:rsidR="00AD15CD" w:rsidRDefault="00AD15CD"/>
        </w:tc>
      </w:tr>
      <w:tr w:rsidR="00AD15CD" w:rsidTr="00AD15CD">
        <w:tc>
          <w:tcPr>
            <w:tcW w:w="2635" w:type="dxa"/>
          </w:tcPr>
          <w:p w:rsidR="00AD15CD" w:rsidRPr="00AD15CD" w:rsidRDefault="00AD15CD">
            <w:pPr>
              <w:rPr>
                <w:b/>
              </w:rPr>
            </w:pPr>
            <w:r w:rsidRPr="00AD15CD">
              <w:rPr>
                <w:b/>
              </w:rPr>
              <w:lastRenderedPageBreak/>
              <w:t>Argumentative Development/Explanation of Sources</w:t>
            </w:r>
          </w:p>
        </w:tc>
        <w:tc>
          <w:tcPr>
            <w:tcW w:w="2635" w:type="dxa"/>
          </w:tcPr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6" w:type="dxa"/>
          </w:tcPr>
          <w:p w:rsidR="00AD15CD" w:rsidRDefault="00AD15CD"/>
        </w:tc>
      </w:tr>
      <w:tr w:rsidR="00AD15CD" w:rsidTr="00AD15CD">
        <w:tc>
          <w:tcPr>
            <w:tcW w:w="2635" w:type="dxa"/>
          </w:tcPr>
          <w:p w:rsidR="00AD15CD" w:rsidRPr="00AD15CD" w:rsidRDefault="00AD15CD">
            <w:pPr>
              <w:rPr>
                <w:b/>
              </w:rPr>
            </w:pPr>
            <w:r w:rsidRPr="00AD15CD">
              <w:rPr>
                <w:b/>
              </w:rPr>
              <w:t xml:space="preserve">Informational/Explanatory </w:t>
            </w:r>
            <w:r w:rsidRPr="00AD15CD">
              <w:rPr>
                <w:b/>
              </w:rPr>
              <w:t>Development/Explanation of Sources</w:t>
            </w:r>
          </w:p>
        </w:tc>
        <w:tc>
          <w:tcPr>
            <w:tcW w:w="2635" w:type="dxa"/>
          </w:tcPr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5" w:type="dxa"/>
          </w:tcPr>
          <w:p w:rsidR="00AD15CD" w:rsidRDefault="00AD15CD"/>
        </w:tc>
        <w:tc>
          <w:tcPr>
            <w:tcW w:w="2636" w:type="dxa"/>
          </w:tcPr>
          <w:p w:rsidR="00AD15CD" w:rsidRDefault="00AD15CD"/>
        </w:tc>
      </w:tr>
    </w:tbl>
    <w:p w:rsidR="0067646D" w:rsidRDefault="0067646D"/>
    <w:sectPr w:rsidR="0067646D" w:rsidSect="00AD15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D"/>
    <w:rsid w:val="003C3F0B"/>
    <w:rsid w:val="0067646D"/>
    <w:rsid w:val="00A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E3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KKingman</cp:lastModifiedBy>
  <cp:revision>1</cp:revision>
  <dcterms:created xsi:type="dcterms:W3CDTF">2016-08-25T19:09:00Z</dcterms:created>
  <dcterms:modified xsi:type="dcterms:W3CDTF">2016-08-25T19:13:00Z</dcterms:modified>
</cp:coreProperties>
</file>